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9FB7" w14:textId="26270B15" w:rsidR="009F6DB9" w:rsidRPr="00A53288" w:rsidRDefault="0099170F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SPECIAL </w:t>
      </w:r>
      <w:r w:rsidR="009F6DB9" w:rsidRPr="00A53288">
        <w:rPr>
          <w:rFonts w:ascii="Times New Roman" w:hAnsi="Times New Roman"/>
          <w:b/>
          <w:bCs/>
          <w:sz w:val="28"/>
          <w:szCs w:val="28"/>
          <w:u w:val="single"/>
        </w:rPr>
        <w:t>AGENDA</w:t>
      </w:r>
    </w:p>
    <w:p w14:paraId="540D0D84" w14:textId="77777777"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3CC5939" w14:textId="77777777"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A53288">
        <w:rPr>
          <w:rFonts w:ascii="Times New Roman" w:hAnsi="Times New Roman"/>
          <w:b/>
          <w:bCs/>
          <w:sz w:val="32"/>
          <w:szCs w:val="28"/>
          <w:u w:val="single"/>
        </w:rPr>
        <w:t>BRAZOS COUNTY BOARD OF HEALTH</w:t>
      </w:r>
    </w:p>
    <w:p w14:paraId="21879223" w14:textId="77777777"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B4CA175" w14:textId="5B10575D" w:rsidR="0072575E" w:rsidRDefault="00B22B40" w:rsidP="0072575E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Thursday</w:t>
      </w:r>
      <w:r w:rsidR="00202472">
        <w:rPr>
          <w:rFonts w:ascii="Times New Roman" w:hAnsi="Times New Roman"/>
          <w:b/>
          <w:bCs/>
          <w:sz w:val="24"/>
        </w:rPr>
        <w:t xml:space="preserve">, </w:t>
      </w:r>
      <w:r>
        <w:rPr>
          <w:rFonts w:ascii="Times New Roman" w:hAnsi="Times New Roman"/>
          <w:b/>
          <w:bCs/>
          <w:sz w:val="24"/>
        </w:rPr>
        <w:t xml:space="preserve">June </w:t>
      </w:r>
      <w:r w:rsidR="00746DBB">
        <w:rPr>
          <w:rFonts w:ascii="Times New Roman" w:hAnsi="Times New Roman"/>
          <w:b/>
          <w:bCs/>
          <w:sz w:val="24"/>
        </w:rPr>
        <w:t>2</w:t>
      </w:r>
      <w:r w:rsidR="0099170F">
        <w:rPr>
          <w:rFonts w:ascii="Times New Roman" w:hAnsi="Times New Roman"/>
          <w:b/>
          <w:bCs/>
          <w:sz w:val="24"/>
        </w:rPr>
        <w:t>3</w:t>
      </w:r>
      <w:r w:rsidR="007F38C3">
        <w:rPr>
          <w:rFonts w:ascii="Times New Roman" w:hAnsi="Times New Roman"/>
          <w:b/>
          <w:bCs/>
          <w:sz w:val="24"/>
        </w:rPr>
        <w:t xml:space="preserve">, </w:t>
      </w:r>
      <w:r w:rsidR="0072575E">
        <w:rPr>
          <w:rFonts w:ascii="Times New Roman" w:hAnsi="Times New Roman"/>
          <w:b/>
          <w:bCs/>
          <w:sz w:val="24"/>
        </w:rPr>
        <w:t>2022,</w:t>
      </w:r>
      <w:r w:rsidR="0069615D" w:rsidRPr="00917685">
        <w:rPr>
          <w:rFonts w:ascii="Times New Roman" w:hAnsi="Times New Roman"/>
          <w:b/>
          <w:bCs/>
          <w:sz w:val="24"/>
        </w:rPr>
        <w:t xml:space="preserve"> at 12:00 </w:t>
      </w:r>
      <w:r w:rsidR="0072575E">
        <w:rPr>
          <w:rFonts w:ascii="Times New Roman" w:hAnsi="Times New Roman"/>
          <w:b/>
          <w:bCs/>
          <w:sz w:val="24"/>
        </w:rPr>
        <w:t>PM</w:t>
      </w:r>
    </w:p>
    <w:p w14:paraId="7B55D290" w14:textId="0B858BA6" w:rsidR="002372AF" w:rsidRPr="0072575E" w:rsidRDefault="0099170F" w:rsidP="0099170F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Teleconference Call (979) 361-5791 with access code 5791</w:t>
      </w:r>
    </w:p>
    <w:p w14:paraId="267BE975" w14:textId="77777777" w:rsidR="009F6DB9" w:rsidRPr="00547431" w:rsidRDefault="009F6DB9" w:rsidP="009F6DB9">
      <w:pPr>
        <w:tabs>
          <w:tab w:val="center" w:pos="4680"/>
        </w:tabs>
        <w:rPr>
          <w:rFonts w:ascii="Times New Roman" w:hAnsi="Times New Roman"/>
          <w:b/>
          <w:bCs/>
          <w:sz w:val="24"/>
        </w:rPr>
      </w:pPr>
    </w:p>
    <w:p w14:paraId="7AB7ECD1" w14:textId="77777777" w:rsidR="00C27AA3" w:rsidRPr="00547431" w:rsidRDefault="009F6DB9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547431">
        <w:rPr>
          <w:rFonts w:ascii="Times New Roman" w:hAnsi="Times New Roman"/>
          <w:color w:val="auto"/>
          <w:sz w:val="24"/>
          <w:szCs w:val="24"/>
          <w:u w:val="single"/>
        </w:rPr>
        <w:t xml:space="preserve">1. </w:t>
      </w:r>
      <w:r w:rsidR="00C27AA3" w:rsidRPr="00547431">
        <w:rPr>
          <w:rFonts w:ascii="Times New Roman" w:hAnsi="Times New Roman"/>
          <w:color w:val="auto"/>
          <w:sz w:val="24"/>
          <w:szCs w:val="24"/>
          <w:u w:val="single"/>
        </w:rPr>
        <w:t>Call to Order</w:t>
      </w:r>
    </w:p>
    <w:p w14:paraId="7D04FA6B" w14:textId="77777777" w:rsidR="00C27AA3" w:rsidRPr="00547431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</w:p>
    <w:p w14:paraId="4307DBAC" w14:textId="194896D9" w:rsidR="009F6DB9" w:rsidRPr="00547431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547431">
        <w:rPr>
          <w:rFonts w:ascii="Times New Roman" w:hAnsi="Times New Roman"/>
          <w:color w:val="auto"/>
          <w:sz w:val="24"/>
          <w:szCs w:val="24"/>
          <w:u w:val="single"/>
        </w:rPr>
        <w:t>2. Public Input</w:t>
      </w:r>
    </w:p>
    <w:p w14:paraId="081FC4CB" w14:textId="77777777" w:rsidR="00E440D0" w:rsidRPr="00547431" w:rsidRDefault="00E440D0" w:rsidP="00E440D0">
      <w:pPr>
        <w:tabs>
          <w:tab w:val="left" w:pos="-1440"/>
        </w:tabs>
        <w:rPr>
          <w:rFonts w:ascii="Times New Roman" w:hAnsi="Times New Roman"/>
          <w:bCs/>
          <w:sz w:val="24"/>
        </w:rPr>
      </w:pPr>
    </w:p>
    <w:p w14:paraId="45CD467C" w14:textId="4E439F2C" w:rsidR="00E440D0" w:rsidRPr="00547431" w:rsidRDefault="0099170F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  <w:r>
        <w:rPr>
          <w:rFonts w:ascii="Times New Roman" w:hAnsi="Times New Roman"/>
          <w:b/>
          <w:bCs/>
          <w:sz w:val="24"/>
          <w:u w:val="single"/>
        </w:rPr>
        <w:t>3</w:t>
      </w:r>
      <w:r w:rsidR="00202472" w:rsidRPr="00547431">
        <w:rPr>
          <w:rFonts w:ascii="Times New Roman" w:hAnsi="Times New Roman"/>
          <w:b/>
          <w:bCs/>
          <w:sz w:val="24"/>
          <w:u w:val="single"/>
        </w:rPr>
        <w:t>.</w:t>
      </w:r>
      <w:r w:rsidR="00E440D0" w:rsidRPr="00547431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E440D0" w:rsidRPr="00547431">
        <w:rPr>
          <w:rFonts w:ascii="Times New Roman" w:hAnsi="Times New Roman"/>
          <w:b/>
          <w:sz w:val="24"/>
          <w:u w:val="single"/>
          <w:lang w:eastAsia="ja-JP"/>
        </w:rPr>
        <w:t>Regular Agenda (Items requiring individual consideration by the Board)</w:t>
      </w:r>
    </w:p>
    <w:p w14:paraId="6F15D95D" w14:textId="77777777" w:rsidR="00E440D0" w:rsidRPr="00547431" w:rsidRDefault="00E440D0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</w:p>
    <w:p w14:paraId="5C4A3B30" w14:textId="3794C3C8" w:rsidR="00A314CD" w:rsidRDefault="00A314CD" w:rsidP="00A314CD">
      <w:pPr>
        <w:pStyle w:val="ListParagraph"/>
        <w:widowControl/>
        <w:numPr>
          <w:ilvl w:val="0"/>
          <w:numId w:val="10"/>
        </w:numPr>
        <w:autoSpaceDE/>
        <w:autoSpaceDN/>
        <w:adjustRightInd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Discussion and approval of revised</w:t>
      </w:r>
      <w:r w:rsidR="00CB552B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proposed BCHD FY 2023 due to change in </w:t>
      </w:r>
      <w:r w:rsidR="0099170F">
        <w:rPr>
          <w:rFonts w:ascii="Times New Roman" w:hAnsi="Times New Roman"/>
          <w:sz w:val="24"/>
        </w:rPr>
        <w:t>Cost-of-Living Adjustment (COLA) based on Brazos County recommendation –</w:t>
      </w:r>
      <w:r>
        <w:rPr>
          <w:rFonts w:ascii="Times New Roman" w:hAnsi="Times New Roman"/>
          <w:sz w:val="24"/>
        </w:rPr>
        <w:t xml:space="preserve"> Santos Navarrette Jr.</w:t>
      </w:r>
    </w:p>
    <w:p w14:paraId="2090BD6A" w14:textId="49AD891B" w:rsidR="00B454B1" w:rsidRPr="0099170F" w:rsidRDefault="00B454B1" w:rsidP="0099170F">
      <w:pPr>
        <w:widowControl/>
        <w:autoSpaceDE/>
        <w:autoSpaceDN/>
        <w:adjustRightInd/>
        <w:rPr>
          <w:rFonts w:ascii="Times New Roman" w:hAnsi="Times New Roman"/>
          <w:b/>
          <w:sz w:val="24"/>
          <w:u w:val="single"/>
        </w:rPr>
      </w:pPr>
    </w:p>
    <w:p w14:paraId="6BBF5981" w14:textId="73B453DE" w:rsidR="00912B7F" w:rsidRPr="00547431" w:rsidRDefault="0099170F">
      <w:pPr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4</w:t>
      </w:r>
      <w:r w:rsidR="00912B7F" w:rsidRPr="00547431">
        <w:rPr>
          <w:rFonts w:ascii="Times New Roman" w:hAnsi="Times New Roman"/>
          <w:b/>
          <w:bCs/>
          <w:sz w:val="24"/>
          <w:u w:val="single"/>
        </w:rPr>
        <w:t xml:space="preserve">.  </w:t>
      </w:r>
      <w:r w:rsidR="002B52C3" w:rsidRPr="00547431">
        <w:rPr>
          <w:rFonts w:ascii="Times New Roman" w:hAnsi="Times New Roman"/>
          <w:b/>
          <w:bCs/>
          <w:sz w:val="24"/>
          <w:u w:val="single"/>
        </w:rPr>
        <w:t>Public Input</w:t>
      </w:r>
    </w:p>
    <w:p w14:paraId="26D9AD70" w14:textId="77777777" w:rsidR="00EF78DC" w:rsidRPr="00547431" w:rsidRDefault="00EF78DC">
      <w:pPr>
        <w:rPr>
          <w:rFonts w:ascii="Times New Roman" w:hAnsi="Times New Roman"/>
          <w:b/>
          <w:bCs/>
          <w:sz w:val="24"/>
          <w:u w:val="single"/>
        </w:rPr>
      </w:pPr>
    </w:p>
    <w:p w14:paraId="23593E4E" w14:textId="77777777" w:rsidR="00501E8B" w:rsidRPr="00547431" w:rsidRDefault="00501E8B">
      <w:pPr>
        <w:rPr>
          <w:rFonts w:ascii="Times New Roman" w:hAnsi="Times New Roman"/>
          <w:b/>
          <w:bCs/>
          <w:sz w:val="24"/>
          <w:u w:val="single"/>
        </w:rPr>
      </w:pPr>
    </w:p>
    <w:p w14:paraId="31B7EF0F" w14:textId="460E4BBA" w:rsidR="000A6D75" w:rsidRPr="00547431" w:rsidRDefault="007F38C3">
      <w:pPr>
        <w:rPr>
          <w:rFonts w:ascii="Times New Roman" w:hAnsi="Times New Roman"/>
          <w:b/>
          <w:bCs/>
          <w:sz w:val="24"/>
          <w:u w:val="single"/>
        </w:rPr>
      </w:pPr>
      <w:r w:rsidRPr="00547431">
        <w:rPr>
          <w:rFonts w:ascii="Times New Roman" w:hAnsi="Times New Roman"/>
          <w:b/>
          <w:bCs/>
          <w:sz w:val="24"/>
          <w:u w:val="single"/>
        </w:rPr>
        <w:t>8</w:t>
      </w:r>
      <w:r w:rsidR="00501E8B" w:rsidRPr="00547431">
        <w:rPr>
          <w:rFonts w:ascii="Times New Roman" w:hAnsi="Times New Roman"/>
          <w:b/>
          <w:bCs/>
          <w:sz w:val="24"/>
          <w:u w:val="single"/>
        </w:rPr>
        <w:t>.</w:t>
      </w:r>
      <w:r w:rsidR="0031557D" w:rsidRPr="00547431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AE1DE1" w:rsidRPr="00547431">
        <w:rPr>
          <w:rFonts w:ascii="Times New Roman" w:hAnsi="Times New Roman"/>
          <w:b/>
          <w:bCs/>
          <w:sz w:val="24"/>
          <w:u w:val="single"/>
        </w:rPr>
        <w:t>Adjourn</w:t>
      </w:r>
    </w:p>
    <w:sectPr w:rsidR="000A6D75" w:rsidRPr="00547431" w:rsidSect="00C32928">
      <w:endnotePr>
        <w:numFmt w:val="decimal"/>
      </w:endnotePr>
      <w:pgSz w:w="12240" w:h="15840" w:code="1"/>
      <w:pgMar w:top="360" w:right="1008" w:bottom="360" w:left="1440" w:header="360" w:footer="317" w:gutter="0"/>
      <w:paperSrc w:first="26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643"/>
    <w:multiLevelType w:val="hybridMultilevel"/>
    <w:tmpl w:val="6C42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1462"/>
    <w:multiLevelType w:val="hybridMultilevel"/>
    <w:tmpl w:val="51B62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E0261"/>
    <w:multiLevelType w:val="hybridMultilevel"/>
    <w:tmpl w:val="D76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8623E"/>
    <w:multiLevelType w:val="hybridMultilevel"/>
    <w:tmpl w:val="4328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5727B"/>
    <w:multiLevelType w:val="hybridMultilevel"/>
    <w:tmpl w:val="FCD2B356"/>
    <w:lvl w:ilvl="0" w:tplc="96C8F44E">
      <w:start w:val="1"/>
      <w:numFmt w:val="bullet"/>
      <w:pStyle w:val="TOC3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D23FB"/>
    <w:multiLevelType w:val="hybridMultilevel"/>
    <w:tmpl w:val="52D0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379ED"/>
    <w:multiLevelType w:val="hybridMultilevel"/>
    <w:tmpl w:val="AF9E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95334"/>
    <w:multiLevelType w:val="hybridMultilevel"/>
    <w:tmpl w:val="922E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11FC5"/>
    <w:multiLevelType w:val="hybridMultilevel"/>
    <w:tmpl w:val="F3243440"/>
    <w:lvl w:ilvl="0" w:tplc="5D561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23102"/>
    <w:multiLevelType w:val="hybridMultilevel"/>
    <w:tmpl w:val="87D2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19"/>
    <w:rsid w:val="0005722C"/>
    <w:rsid w:val="00077843"/>
    <w:rsid w:val="000A6D75"/>
    <w:rsid w:val="00123680"/>
    <w:rsid w:val="00174BC7"/>
    <w:rsid w:val="00183CE6"/>
    <w:rsid w:val="00194318"/>
    <w:rsid w:val="001A07CD"/>
    <w:rsid w:val="001A25A3"/>
    <w:rsid w:val="001E2CAB"/>
    <w:rsid w:val="001E58FB"/>
    <w:rsid w:val="00202472"/>
    <w:rsid w:val="002226D7"/>
    <w:rsid w:val="002372AF"/>
    <w:rsid w:val="002423C1"/>
    <w:rsid w:val="00255EA1"/>
    <w:rsid w:val="002B52C3"/>
    <w:rsid w:val="002F4B09"/>
    <w:rsid w:val="00303B10"/>
    <w:rsid w:val="00303E4E"/>
    <w:rsid w:val="0030710E"/>
    <w:rsid w:val="0031557D"/>
    <w:rsid w:val="00315D32"/>
    <w:rsid w:val="003C6187"/>
    <w:rsid w:val="003D16D2"/>
    <w:rsid w:val="00412014"/>
    <w:rsid w:val="00453439"/>
    <w:rsid w:val="00460BB1"/>
    <w:rsid w:val="0047042E"/>
    <w:rsid w:val="004D023A"/>
    <w:rsid w:val="00501E8B"/>
    <w:rsid w:val="00547431"/>
    <w:rsid w:val="005533B1"/>
    <w:rsid w:val="005646EF"/>
    <w:rsid w:val="00580F00"/>
    <w:rsid w:val="0059407A"/>
    <w:rsid w:val="005E78FF"/>
    <w:rsid w:val="00625DB1"/>
    <w:rsid w:val="00677198"/>
    <w:rsid w:val="00690781"/>
    <w:rsid w:val="0069615D"/>
    <w:rsid w:val="006A7340"/>
    <w:rsid w:val="0070144D"/>
    <w:rsid w:val="00710A31"/>
    <w:rsid w:val="00712FB8"/>
    <w:rsid w:val="00722B3F"/>
    <w:rsid w:val="0072575E"/>
    <w:rsid w:val="007304ED"/>
    <w:rsid w:val="00743FF0"/>
    <w:rsid w:val="00746DBB"/>
    <w:rsid w:val="007736B9"/>
    <w:rsid w:val="00775A4F"/>
    <w:rsid w:val="00782DC9"/>
    <w:rsid w:val="007B2A4B"/>
    <w:rsid w:val="007B346D"/>
    <w:rsid w:val="007F38C3"/>
    <w:rsid w:val="00826FBA"/>
    <w:rsid w:val="0083261D"/>
    <w:rsid w:val="00842F67"/>
    <w:rsid w:val="00880D46"/>
    <w:rsid w:val="008C1FAF"/>
    <w:rsid w:val="008F563F"/>
    <w:rsid w:val="008F6806"/>
    <w:rsid w:val="008F6E02"/>
    <w:rsid w:val="00912B7F"/>
    <w:rsid w:val="009166FC"/>
    <w:rsid w:val="00917685"/>
    <w:rsid w:val="0097087C"/>
    <w:rsid w:val="0097362C"/>
    <w:rsid w:val="0099170F"/>
    <w:rsid w:val="009A58FB"/>
    <w:rsid w:val="009B2CEC"/>
    <w:rsid w:val="009B35DD"/>
    <w:rsid w:val="009F6DB9"/>
    <w:rsid w:val="00A019DB"/>
    <w:rsid w:val="00A24A1E"/>
    <w:rsid w:val="00A314CD"/>
    <w:rsid w:val="00A37BD6"/>
    <w:rsid w:val="00A414C1"/>
    <w:rsid w:val="00AC479B"/>
    <w:rsid w:val="00AC719C"/>
    <w:rsid w:val="00AD4A1E"/>
    <w:rsid w:val="00AE1DE1"/>
    <w:rsid w:val="00B05B49"/>
    <w:rsid w:val="00B15743"/>
    <w:rsid w:val="00B22B40"/>
    <w:rsid w:val="00B3591C"/>
    <w:rsid w:val="00B3763B"/>
    <w:rsid w:val="00B454B1"/>
    <w:rsid w:val="00B8252E"/>
    <w:rsid w:val="00B92368"/>
    <w:rsid w:val="00BA18BD"/>
    <w:rsid w:val="00BC0071"/>
    <w:rsid w:val="00C27AA3"/>
    <w:rsid w:val="00C32928"/>
    <w:rsid w:val="00C43B5F"/>
    <w:rsid w:val="00CB115E"/>
    <w:rsid w:val="00CB552B"/>
    <w:rsid w:val="00CE0DA6"/>
    <w:rsid w:val="00CF5D03"/>
    <w:rsid w:val="00D13F92"/>
    <w:rsid w:val="00D321F8"/>
    <w:rsid w:val="00D602A9"/>
    <w:rsid w:val="00D62119"/>
    <w:rsid w:val="00D62788"/>
    <w:rsid w:val="00D717F4"/>
    <w:rsid w:val="00D932D2"/>
    <w:rsid w:val="00DA57B4"/>
    <w:rsid w:val="00DE507E"/>
    <w:rsid w:val="00E314C2"/>
    <w:rsid w:val="00E440D0"/>
    <w:rsid w:val="00E5697A"/>
    <w:rsid w:val="00ED4AAE"/>
    <w:rsid w:val="00EE5D0D"/>
    <w:rsid w:val="00EF3136"/>
    <w:rsid w:val="00EF78DC"/>
    <w:rsid w:val="00F01969"/>
    <w:rsid w:val="00F766D3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A588"/>
  <w15:docId w15:val="{312F3FF1-988D-4446-9527-796419B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B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6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B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DB9"/>
    <w:pPr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DB9"/>
    <w:pPr>
      <w:widowControl/>
      <w:tabs>
        <w:tab w:val="right" w:leader="dot" w:pos="9792"/>
      </w:tabs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DB9"/>
    <w:pPr>
      <w:widowControl/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407A"/>
    <w:pPr>
      <w:widowControl/>
      <w:numPr>
        <w:numId w:val="3"/>
      </w:numPr>
      <w:tabs>
        <w:tab w:val="right" w:leader="dot" w:pos="9792"/>
      </w:tabs>
      <w:autoSpaceDE/>
      <w:autoSpaceDN/>
      <w:adjustRightInd/>
      <w:spacing w:after="100" w:line="276" w:lineRule="auto"/>
      <w:ind w:right="792"/>
    </w:pPr>
    <w:rPr>
      <w:rFonts w:ascii="Times New Roman" w:eastAsia="MS Mincho" w:hAnsi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40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6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830BE7521104DBC4E0486AAEF140E" ma:contentTypeVersion="2" ma:contentTypeDescription="Create a new document." ma:contentTypeScope="" ma:versionID="6a93ca55610db90b7d82d61e12ebfdc1">
  <xsd:schema xmlns:xsd="http://www.w3.org/2001/XMLSchema" xmlns:xs="http://www.w3.org/2001/XMLSchema" xmlns:p="http://schemas.microsoft.com/office/2006/metadata/properties" xmlns:ns3="68dc6fb3-4909-4f35-b99e-c163a499ccb8" targetNamespace="http://schemas.microsoft.com/office/2006/metadata/properties" ma:root="true" ma:fieldsID="e5d13972046c166c2b97e5f2b4d86fe1" ns3:_="">
    <xsd:import namespace="68dc6fb3-4909-4f35-b99e-c163a499cc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c6fb3-4909-4f35-b99e-c163a499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441D2-62CA-439D-98AB-5387F09755A7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68dc6fb3-4909-4f35-b99e-c163a499ccb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7592A5-CA0B-434E-9183-1F4E6020B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23F87-C99E-4CC4-AF9A-4DBF5FAC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c6fb3-4909-4f35-b99e-c163a499c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A0BD82-3C0E-4157-AB73-009E5F35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District FY2020 Budget</vt:lpstr>
    </vt:vector>
  </TitlesOfParts>
  <Company>Brazos County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District FY2020 Budget</dc:title>
  <dc:creator>Katherine J. Hall</dc:creator>
  <cp:lastModifiedBy>Mary K. Parrish</cp:lastModifiedBy>
  <cp:revision>2</cp:revision>
  <cp:lastPrinted>2022-05-18T18:26:00Z</cp:lastPrinted>
  <dcterms:created xsi:type="dcterms:W3CDTF">2022-06-17T20:21:00Z</dcterms:created>
  <dcterms:modified xsi:type="dcterms:W3CDTF">2022-06-17T20:21:00Z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0x0101001F4830BE7521104DBC4E0486AAEF140E</vt:lpwstr>
  </property>
</Properties>
</file>